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19BA" w14:textId="1B85106C" w:rsidR="00006858" w:rsidRPr="00EA496B" w:rsidRDefault="0026746A">
      <w:pPr>
        <w:rPr>
          <w:sz w:val="32"/>
          <w:szCs w:val="32"/>
        </w:rPr>
      </w:pPr>
      <w:r w:rsidRPr="00EA496B">
        <w:rPr>
          <w:sz w:val="32"/>
          <w:szCs w:val="32"/>
        </w:rPr>
        <w:t xml:space="preserve">OCR Cambridge National in Creative </w:t>
      </w:r>
      <w:proofErr w:type="spellStart"/>
      <w:r w:rsidRPr="00EA496B">
        <w:rPr>
          <w:sz w:val="32"/>
          <w:szCs w:val="32"/>
        </w:rPr>
        <w:t>iMedia</w:t>
      </w:r>
      <w:proofErr w:type="spellEnd"/>
      <w:r w:rsidRPr="00EA496B">
        <w:rPr>
          <w:sz w:val="32"/>
          <w:szCs w:val="32"/>
        </w:rPr>
        <w:t xml:space="preserve"> (J834) specification</w:t>
      </w:r>
    </w:p>
    <w:p w14:paraId="448819BB" w14:textId="77777777" w:rsidR="00006858" w:rsidRPr="00EA496B" w:rsidRDefault="0026746A">
      <w:pPr>
        <w:pStyle w:val="ListParagraph"/>
        <w:numPr>
          <w:ilvl w:val="0"/>
          <w:numId w:val="2"/>
        </w:numPr>
      </w:pPr>
      <w:r w:rsidRPr="00EA496B">
        <w:rPr>
          <w:b/>
          <w:bCs/>
        </w:rPr>
        <w:t xml:space="preserve">R093: Creative </w:t>
      </w:r>
      <w:proofErr w:type="spellStart"/>
      <w:r w:rsidRPr="00EA496B">
        <w:rPr>
          <w:b/>
          <w:bCs/>
        </w:rPr>
        <w:t>iMedia</w:t>
      </w:r>
      <w:proofErr w:type="spellEnd"/>
      <w:r w:rsidRPr="00EA496B">
        <w:rPr>
          <w:b/>
          <w:bCs/>
        </w:rPr>
        <w:t xml:space="preserve"> in the Media Industry</w:t>
      </w:r>
      <w:r w:rsidRPr="00EA496B">
        <w:t xml:space="preserve"> (exam) = </w:t>
      </w:r>
      <w:r w:rsidRPr="00EA496B">
        <w:rPr>
          <w:b/>
          <w:bCs/>
        </w:rPr>
        <w:t>40%</w:t>
      </w:r>
    </w:p>
    <w:p w14:paraId="448819BC" w14:textId="77777777" w:rsidR="00006858" w:rsidRPr="00EA496B" w:rsidRDefault="0026746A">
      <w:pPr>
        <w:pStyle w:val="ListParagraph"/>
        <w:numPr>
          <w:ilvl w:val="0"/>
          <w:numId w:val="2"/>
        </w:numPr>
      </w:pPr>
      <w:r w:rsidRPr="00EA496B">
        <w:rPr>
          <w:b/>
          <w:bCs/>
        </w:rPr>
        <w:t>R094: Visual Identity and Digital Graphics</w:t>
      </w:r>
      <w:r w:rsidRPr="00EA496B">
        <w:t xml:space="preserve"> (coursework/NEA)</w:t>
      </w:r>
    </w:p>
    <w:p w14:paraId="448819BD" w14:textId="77777777" w:rsidR="00006858" w:rsidRPr="00EA496B" w:rsidRDefault="0026746A">
      <w:pPr>
        <w:pStyle w:val="ListParagraph"/>
        <w:numPr>
          <w:ilvl w:val="0"/>
          <w:numId w:val="2"/>
        </w:numPr>
      </w:pPr>
      <w:r w:rsidRPr="00EA496B">
        <w:rPr>
          <w:b/>
          <w:bCs/>
        </w:rPr>
        <w:t>R098: Visual Imaging</w:t>
      </w:r>
      <w:r w:rsidRPr="00EA496B">
        <w:t xml:space="preserve"> (coursework/NEA)</w:t>
      </w:r>
    </w:p>
    <w:p w14:paraId="448819BE" w14:textId="5AD3B196" w:rsidR="00006858" w:rsidRPr="00EA496B" w:rsidRDefault="0026746A">
      <w:r w:rsidRPr="00EA496B">
        <w:t xml:space="preserve">The two coursework units together account for </w:t>
      </w:r>
      <w:r w:rsidRPr="00EA496B">
        <w:rPr>
          <w:b/>
          <w:bCs/>
        </w:rPr>
        <w:t>60% of the overall qualification</w:t>
      </w:r>
      <w:r w:rsidRPr="00EA496B">
        <w:t xml:space="preserve">, while the exam accounts for </w:t>
      </w:r>
      <w:r w:rsidRPr="00EA496B">
        <w:rPr>
          <w:b/>
          <w:bCs/>
        </w:rPr>
        <w:t>40%</w:t>
      </w:r>
      <w:r w:rsidRPr="00EA496B">
        <w:t xml:space="preserve">. </w:t>
      </w:r>
    </w:p>
    <w:p w14:paraId="448819C0" w14:textId="77777777" w:rsidR="00006858" w:rsidRPr="00EA496B" w:rsidRDefault="0026746A">
      <w:pPr>
        <w:pStyle w:val="Heading2"/>
        <w:rPr>
          <w:color w:val="auto"/>
        </w:rPr>
      </w:pPr>
      <w:r w:rsidRPr="00EA496B">
        <w:rPr>
          <w:color w:val="auto"/>
        </w:rPr>
        <w:t>Course Intent</w:t>
      </w:r>
    </w:p>
    <w:p w14:paraId="448819C1" w14:textId="77777777" w:rsidR="00006858" w:rsidRPr="00EA496B" w:rsidRDefault="0026746A">
      <w:r w:rsidRPr="00EA496B">
        <w:t xml:space="preserve">Creative </w:t>
      </w:r>
      <w:proofErr w:type="spellStart"/>
      <w:r w:rsidRPr="00EA496B">
        <w:t>iMedia</w:t>
      </w:r>
      <w:proofErr w:type="spellEnd"/>
      <w:r w:rsidRPr="00EA496B">
        <w:t xml:space="preserve"> is a practical and creative qualification that develops students' understanding of the digital media industry while building the technical, creative and </w:t>
      </w:r>
      <w:proofErr w:type="spellStart"/>
      <w:r w:rsidRPr="00EA496B">
        <w:t>organisational</w:t>
      </w:r>
      <w:proofErr w:type="spellEnd"/>
      <w:r w:rsidRPr="00EA496B">
        <w:t xml:space="preserve"> skills used by professionals working in photography, graphic design, marketing, advertising and digital content creation.</w:t>
      </w:r>
    </w:p>
    <w:p w14:paraId="448819C2" w14:textId="77777777" w:rsidR="00006858" w:rsidRPr="00EA496B" w:rsidRDefault="0026746A">
      <w:r w:rsidRPr="00EA496B">
        <w:t>Students learn how media products are planned, designed and created to meet the needs of a client and a specific target audience. Throughout the course, students develop skills in research, planning, project management, visual communication and digital design, while working on realistic industry-style projects.</w:t>
      </w:r>
    </w:p>
    <w:p w14:paraId="448819C4" w14:textId="25593F2A" w:rsidR="00006858" w:rsidRPr="00EA496B" w:rsidRDefault="0026746A" w:rsidP="00412FA8">
      <w:r w:rsidRPr="00EA496B">
        <w:t xml:space="preserve">The qualification encourages students to think creatively, solve problems, work independently and produce professional digital media products using a range of industry-standard software and equipment. These skills provide an excellent foundation for further study in Creative Media, Digital Production, Graphic Design, Photography and related creative industries. </w:t>
      </w:r>
    </w:p>
    <w:p w14:paraId="448819C5" w14:textId="77777777" w:rsidR="00006858" w:rsidRPr="00EA496B" w:rsidRDefault="0026746A">
      <w:pPr>
        <w:pStyle w:val="Heading1"/>
        <w:rPr>
          <w:color w:val="auto"/>
        </w:rPr>
      </w:pPr>
      <w:r w:rsidRPr="00EA496B">
        <w:rPr>
          <w:color w:val="auto"/>
        </w:rPr>
        <w:t>Year 10</w:t>
      </w:r>
    </w:p>
    <w:p w14:paraId="448819C6" w14:textId="77777777" w:rsidR="00006858" w:rsidRPr="00EA496B" w:rsidRDefault="0026746A">
      <w:pPr>
        <w:pStyle w:val="Heading2"/>
        <w:rPr>
          <w:color w:val="auto"/>
        </w:rPr>
      </w:pPr>
      <w:r w:rsidRPr="00EA496B">
        <w:rPr>
          <w:color w:val="auto"/>
        </w:rPr>
        <w:t>R098: Visual Imaging</w:t>
      </w:r>
    </w:p>
    <w:p w14:paraId="448819C7" w14:textId="77777777" w:rsidR="00006858" w:rsidRPr="00EA496B" w:rsidRDefault="0026746A">
      <w:r w:rsidRPr="00EA496B">
        <w:t xml:space="preserve">Students begin the course by studying </w:t>
      </w:r>
      <w:r w:rsidRPr="00EA496B">
        <w:rPr>
          <w:b/>
          <w:bCs/>
        </w:rPr>
        <w:t>Visual Imaging</w:t>
      </w:r>
      <w:r w:rsidRPr="00EA496B">
        <w:t>, where they learn how photographs and visual media are used to communicate messages, promote products and engage audiences.</w:t>
      </w:r>
    </w:p>
    <w:p w14:paraId="448819C8" w14:textId="77777777" w:rsidR="00006858" w:rsidRPr="00EA496B" w:rsidRDefault="0026746A">
      <w:r w:rsidRPr="00EA496B">
        <w:t>Working from a client brief, students learn how to plan and carry out a professional photoshoot. They explore camera techniques, composition, lighting, image editing and digital enhancement using industry-standard photography and image-editing software.</w:t>
      </w:r>
    </w:p>
    <w:p w14:paraId="448819C9" w14:textId="77777777" w:rsidR="00006858" w:rsidRPr="00EA496B" w:rsidRDefault="0026746A">
      <w:r w:rsidRPr="00EA496B">
        <w:t>As part of the project, students create a portfolio that demonstrates the complete creative process, including:</w:t>
      </w:r>
    </w:p>
    <w:p w14:paraId="448819CA" w14:textId="77777777" w:rsidR="00006858" w:rsidRPr="00EA496B" w:rsidRDefault="0026746A">
      <w:pPr>
        <w:pStyle w:val="ListParagraph"/>
        <w:numPr>
          <w:ilvl w:val="0"/>
          <w:numId w:val="3"/>
        </w:numPr>
      </w:pPr>
      <w:r w:rsidRPr="00EA496B">
        <w:t>Responding to a client brief</w:t>
      </w:r>
    </w:p>
    <w:p w14:paraId="448819CB" w14:textId="77777777" w:rsidR="00006858" w:rsidRPr="00EA496B" w:rsidRDefault="0026746A">
      <w:pPr>
        <w:pStyle w:val="ListParagraph"/>
        <w:numPr>
          <w:ilvl w:val="0"/>
          <w:numId w:val="3"/>
        </w:numPr>
      </w:pPr>
      <w:r w:rsidRPr="00EA496B">
        <w:t>Identifying a target audience</w:t>
      </w:r>
    </w:p>
    <w:p w14:paraId="448819CC" w14:textId="77777777" w:rsidR="00006858" w:rsidRPr="00EA496B" w:rsidRDefault="0026746A">
      <w:pPr>
        <w:pStyle w:val="ListParagraph"/>
        <w:numPr>
          <w:ilvl w:val="0"/>
          <w:numId w:val="3"/>
        </w:numPr>
      </w:pPr>
      <w:r w:rsidRPr="00EA496B">
        <w:t>Research and analysis</w:t>
      </w:r>
    </w:p>
    <w:p w14:paraId="448819CD" w14:textId="77777777" w:rsidR="00006858" w:rsidRPr="00EA496B" w:rsidRDefault="0026746A">
      <w:pPr>
        <w:pStyle w:val="ListParagraph"/>
        <w:numPr>
          <w:ilvl w:val="0"/>
          <w:numId w:val="3"/>
        </w:numPr>
      </w:pPr>
      <w:r w:rsidRPr="00EA496B">
        <w:lastRenderedPageBreak/>
        <w:t>Mood boards</w:t>
      </w:r>
    </w:p>
    <w:p w14:paraId="448819CE" w14:textId="77777777" w:rsidR="00006858" w:rsidRPr="00EA496B" w:rsidRDefault="0026746A">
      <w:pPr>
        <w:pStyle w:val="ListParagraph"/>
        <w:numPr>
          <w:ilvl w:val="0"/>
          <w:numId w:val="3"/>
        </w:numPr>
      </w:pPr>
      <w:r w:rsidRPr="00EA496B">
        <w:t>Mind maps</w:t>
      </w:r>
    </w:p>
    <w:p w14:paraId="448819CF" w14:textId="77777777" w:rsidR="00006858" w:rsidRPr="00EA496B" w:rsidRDefault="0026746A">
      <w:pPr>
        <w:pStyle w:val="ListParagraph"/>
        <w:numPr>
          <w:ilvl w:val="0"/>
          <w:numId w:val="3"/>
        </w:numPr>
      </w:pPr>
      <w:proofErr w:type="spellStart"/>
      <w:r w:rsidRPr="00EA496B">
        <w:t>Visualisation</w:t>
      </w:r>
      <w:proofErr w:type="spellEnd"/>
      <w:r w:rsidRPr="00EA496B">
        <w:t xml:space="preserve"> diagrams</w:t>
      </w:r>
    </w:p>
    <w:p w14:paraId="448819D0" w14:textId="77777777" w:rsidR="00006858" w:rsidRPr="00EA496B" w:rsidRDefault="0026746A">
      <w:pPr>
        <w:pStyle w:val="ListParagraph"/>
        <w:numPr>
          <w:ilvl w:val="0"/>
          <w:numId w:val="3"/>
        </w:numPr>
      </w:pPr>
      <w:r w:rsidRPr="00EA496B">
        <w:t>Storyboards and planning documents</w:t>
      </w:r>
    </w:p>
    <w:p w14:paraId="448819D1" w14:textId="77777777" w:rsidR="00006858" w:rsidRPr="00EA496B" w:rsidRDefault="0026746A">
      <w:pPr>
        <w:pStyle w:val="ListParagraph"/>
        <w:numPr>
          <w:ilvl w:val="0"/>
          <w:numId w:val="3"/>
        </w:numPr>
      </w:pPr>
      <w:r w:rsidRPr="00EA496B">
        <w:t>Image capture and editing</w:t>
      </w:r>
    </w:p>
    <w:p w14:paraId="448819D2" w14:textId="77777777" w:rsidR="00006858" w:rsidRPr="00EA496B" w:rsidRDefault="0026746A">
      <w:pPr>
        <w:pStyle w:val="ListParagraph"/>
        <w:numPr>
          <w:ilvl w:val="0"/>
          <w:numId w:val="3"/>
        </w:numPr>
      </w:pPr>
      <w:r w:rsidRPr="00EA496B">
        <w:t xml:space="preserve">Review and evaluation of the </w:t>
      </w:r>
      <w:proofErr w:type="gramStart"/>
      <w:r w:rsidRPr="00EA496B">
        <w:t>final outcome</w:t>
      </w:r>
      <w:proofErr w:type="gramEnd"/>
    </w:p>
    <w:p w14:paraId="448819D4" w14:textId="3C89717E" w:rsidR="00006858" w:rsidRPr="00EA496B" w:rsidRDefault="0026746A" w:rsidP="00412FA8">
      <w:r w:rsidRPr="00EA496B">
        <w:t xml:space="preserve">Students then produce a final visual imaging product that meets the requirements of the client </w:t>
      </w:r>
      <w:proofErr w:type="gramStart"/>
      <w:r w:rsidRPr="00EA496B">
        <w:t>brief</w:t>
      </w:r>
      <w:proofErr w:type="gramEnd"/>
      <w:r w:rsidRPr="00EA496B">
        <w:t xml:space="preserve"> and reflects the needs of the intended audience. This unit develops creativity, </w:t>
      </w:r>
      <w:proofErr w:type="spellStart"/>
      <w:r w:rsidRPr="00EA496B">
        <w:t>organisation</w:t>
      </w:r>
      <w:proofErr w:type="spellEnd"/>
      <w:r w:rsidRPr="00EA496B">
        <w:t xml:space="preserve"> and technical photography skills while helping students understand how professional media projects are produced.</w:t>
      </w:r>
    </w:p>
    <w:p w14:paraId="448819D5" w14:textId="77777777" w:rsidR="00006858" w:rsidRPr="00EA496B" w:rsidRDefault="0026746A">
      <w:pPr>
        <w:pStyle w:val="Heading1"/>
        <w:rPr>
          <w:color w:val="auto"/>
        </w:rPr>
      </w:pPr>
      <w:r w:rsidRPr="00EA496B">
        <w:rPr>
          <w:color w:val="auto"/>
        </w:rPr>
        <w:t>Year 11</w:t>
      </w:r>
    </w:p>
    <w:p w14:paraId="448819D6" w14:textId="77777777" w:rsidR="00006858" w:rsidRPr="00EA496B" w:rsidRDefault="0026746A">
      <w:pPr>
        <w:pStyle w:val="Heading2"/>
        <w:rPr>
          <w:color w:val="auto"/>
        </w:rPr>
      </w:pPr>
      <w:r w:rsidRPr="00EA496B">
        <w:rPr>
          <w:color w:val="auto"/>
        </w:rPr>
        <w:t>R094: Visual Identity and Digital Graphics</w:t>
      </w:r>
    </w:p>
    <w:p w14:paraId="448819D7" w14:textId="77777777" w:rsidR="00006858" w:rsidRPr="00EA496B" w:rsidRDefault="0026746A">
      <w:r w:rsidRPr="00EA496B">
        <w:t xml:space="preserve">In Year 11, students learn how businesses and </w:t>
      </w:r>
      <w:proofErr w:type="spellStart"/>
      <w:r w:rsidRPr="00EA496B">
        <w:t>organisations</w:t>
      </w:r>
      <w:proofErr w:type="spellEnd"/>
      <w:r w:rsidRPr="00EA496B">
        <w:t xml:space="preserve"> create a strong visual identity to promote themselves and communicate with customers.</w:t>
      </w:r>
    </w:p>
    <w:p w14:paraId="448819D8" w14:textId="77777777" w:rsidR="00006858" w:rsidRPr="00EA496B" w:rsidRDefault="0026746A">
      <w:r w:rsidRPr="00EA496B">
        <w:t xml:space="preserve">Students are given a client brief and are required to design a brand identity for a product, service or </w:t>
      </w:r>
      <w:proofErr w:type="spellStart"/>
      <w:r w:rsidRPr="00EA496B">
        <w:t>organisation</w:t>
      </w:r>
      <w:proofErr w:type="spellEnd"/>
      <w:r w:rsidRPr="00EA496B">
        <w:t>. They develop their ideas through a range of industry-standard planning techniques including:</w:t>
      </w:r>
    </w:p>
    <w:p w14:paraId="448819D9" w14:textId="77777777" w:rsidR="00006858" w:rsidRPr="00EA496B" w:rsidRDefault="0026746A">
      <w:pPr>
        <w:pStyle w:val="ListParagraph"/>
        <w:numPr>
          <w:ilvl w:val="0"/>
          <w:numId w:val="4"/>
        </w:numPr>
      </w:pPr>
      <w:r w:rsidRPr="00EA496B">
        <w:t>Client brief analysis</w:t>
      </w:r>
    </w:p>
    <w:p w14:paraId="448819DA" w14:textId="77777777" w:rsidR="00006858" w:rsidRPr="00EA496B" w:rsidRDefault="0026746A">
      <w:pPr>
        <w:pStyle w:val="ListParagraph"/>
        <w:numPr>
          <w:ilvl w:val="0"/>
          <w:numId w:val="4"/>
        </w:numPr>
      </w:pPr>
      <w:r w:rsidRPr="00EA496B">
        <w:t>Target audience profiling</w:t>
      </w:r>
    </w:p>
    <w:p w14:paraId="448819DB" w14:textId="77777777" w:rsidR="00006858" w:rsidRPr="00EA496B" w:rsidRDefault="0026746A">
      <w:pPr>
        <w:pStyle w:val="ListParagraph"/>
        <w:numPr>
          <w:ilvl w:val="0"/>
          <w:numId w:val="4"/>
        </w:numPr>
      </w:pPr>
      <w:r w:rsidRPr="00EA496B">
        <w:t>Mood boards</w:t>
      </w:r>
    </w:p>
    <w:p w14:paraId="448819DC" w14:textId="77777777" w:rsidR="00006858" w:rsidRPr="00EA496B" w:rsidRDefault="0026746A">
      <w:pPr>
        <w:pStyle w:val="ListParagraph"/>
        <w:numPr>
          <w:ilvl w:val="0"/>
          <w:numId w:val="4"/>
        </w:numPr>
      </w:pPr>
      <w:r w:rsidRPr="00EA496B">
        <w:t>Mind maps</w:t>
      </w:r>
    </w:p>
    <w:p w14:paraId="448819DD" w14:textId="77777777" w:rsidR="00006858" w:rsidRPr="00EA496B" w:rsidRDefault="0026746A">
      <w:pPr>
        <w:pStyle w:val="ListParagraph"/>
        <w:numPr>
          <w:ilvl w:val="0"/>
          <w:numId w:val="4"/>
        </w:numPr>
      </w:pPr>
      <w:r w:rsidRPr="00EA496B">
        <w:t>Research and inspiration gathering</w:t>
      </w:r>
    </w:p>
    <w:p w14:paraId="448819DE" w14:textId="77777777" w:rsidR="00006858" w:rsidRPr="00EA496B" w:rsidRDefault="0026746A">
      <w:pPr>
        <w:pStyle w:val="ListParagraph"/>
        <w:numPr>
          <w:ilvl w:val="0"/>
          <w:numId w:val="4"/>
        </w:numPr>
      </w:pPr>
      <w:proofErr w:type="spellStart"/>
      <w:r w:rsidRPr="00EA496B">
        <w:t>Visualisation</w:t>
      </w:r>
      <w:proofErr w:type="spellEnd"/>
      <w:r w:rsidRPr="00EA496B">
        <w:t xml:space="preserve"> diagrams</w:t>
      </w:r>
    </w:p>
    <w:p w14:paraId="448819DF" w14:textId="77777777" w:rsidR="00006858" w:rsidRPr="00EA496B" w:rsidRDefault="0026746A">
      <w:pPr>
        <w:pStyle w:val="ListParagraph"/>
        <w:numPr>
          <w:ilvl w:val="0"/>
          <w:numId w:val="4"/>
        </w:numPr>
      </w:pPr>
      <w:r w:rsidRPr="00EA496B">
        <w:t>Design sketches and development work</w:t>
      </w:r>
    </w:p>
    <w:p w14:paraId="448819E0" w14:textId="77777777" w:rsidR="00006858" w:rsidRPr="00EA496B" w:rsidRDefault="0026746A">
      <w:r w:rsidRPr="00EA496B">
        <w:t xml:space="preserve">Students then create a professional visual identity, including logos, </w:t>
      </w:r>
      <w:proofErr w:type="spellStart"/>
      <w:r w:rsidRPr="00EA496B">
        <w:t>colour</w:t>
      </w:r>
      <w:proofErr w:type="spellEnd"/>
      <w:r w:rsidRPr="00EA496B">
        <w:t xml:space="preserve"> schemes, typography and branding elements. Using graphic design software, they produce a final digital graphic product that meets the requirements of the brief and effectively communicates with the intended audience.</w:t>
      </w:r>
    </w:p>
    <w:p w14:paraId="448819E2" w14:textId="786FCF71" w:rsidR="00006858" w:rsidRPr="00EA496B" w:rsidRDefault="0026746A" w:rsidP="00412FA8">
      <w:r w:rsidRPr="00EA496B">
        <w:t>This unit develops graphic design, branding and digital creativity skills while helping students understand how visual identities are used in the modern media industry</w:t>
      </w:r>
    </w:p>
    <w:p w14:paraId="448819E3" w14:textId="77777777" w:rsidR="00006858" w:rsidRPr="00EA496B" w:rsidRDefault="0026746A">
      <w:pPr>
        <w:pStyle w:val="Heading2"/>
        <w:rPr>
          <w:color w:val="auto"/>
        </w:rPr>
      </w:pPr>
      <w:r w:rsidRPr="00EA496B">
        <w:rPr>
          <w:color w:val="auto"/>
        </w:rPr>
        <w:t xml:space="preserve">R093: Creative </w:t>
      </w:r>
      <w:proofErr w:type="spellStart"/>
      <w:r w:rsidRPr="00EA496B">
        <w:rPr>
          <w:color w:val="auto"/>
        </w:rPr>
        <w:t>iMedia</w:t>
      </w:r>
      <w:proofErr w:type="spellEnd"/>
      <w:r w:rsidRPr="00EA496B">
        <w:rPr>
          <w:color w:val="auto"/>
        </w:rPr>
        <w:t xml:space="preserve"> in the Media Industry (Exam Unit)</w:t>
      </w:r>
    </w:p>
    <w:p w14:paraId="448819E4" w14:textId="2D199EDD" w:rsidR="00006858" w:rsidRPr="00EA496B" w:rsidRDefault="0026746A">
      <w:r w:rsidRPr="00EA496B">
        <w:t xml:space="preserve">Alongside their coursework, students prepare for the written examination, which is worth </w:t>
      </w:r>
      <w:r w:rsidRPr="00EA496B">
        <w:rPr>
          <w:b/>
          <w:bCs/>
        </w:rPr>
        <w:t>40% of the qualification</w:t>
      </w:r>
      <w:r w:rsidRPr="00EA496B">
        <w:t>.</w:t>
      </w:r>
    </w:p>
    <w:p w14:paraId="448819E5" w14:textId="77777777" w:rsidR="00006858" w:rsidRPr="00EA496B" w:rsidRDefault="0026746A">
      <w:r w:rsidRPr="00EA496B">
        <w:lastRenderedPageBreak/>
        <w:t>In this unit, students learn about the wider media industry and the processes used when planning and creating media products. During the examination, students are expected to apply their knowledge to a client brief that they have not previously seen.</w:t>
      </w:r>
    </w:p>
    <w:p w14:paraId="448819E6" w14:textId="77777777" w:rsidR="00006858" w:rsidRPr="00EA496B" w:rsidRDefault="0026746A">
      <w:r w:rsidRPr="00EA496B">
        <w:t>Topics covered include:</w:t>
      </w:r>
    </w:p>
    <w:p w14:paraId="448819E7" w14:textId="77777777" w:rsidR="00006858" w:rsidRPr="00EA496B" w:rsidRDefault="0026746A">
      <w:pPr>
        <w:pStyle w:val="ListParagraph"/>
        <w:numPr>
          <w:ilvl w:val="0"/>
          <w:numId w:val="5"/>
        </w:numPr>
      </w:pPr>
      <w:r w:rsidRPr="00EA496B">
        <w:t>Media industries and job roles</w:t>
      </w:r>
    </w:p>
    <w:p w14:paraId="448819E8" w14:textId="77777777" w:rsidR="00006858" w:rsidRPr="00EA496B" w:rsidRDefault="0026746A">
      <w:pPr>
        <w:pStyle w:val="ListParagraph"/>
        <w:numPr>
          <w:ilvl w:val="0"/>
          <w:numId w:val="5"/>
        </w:numPr>
      </w:pPr>
      <w:r w:rsidRPr="00EA496B">
        <w:t>Client briefs and target audiences</w:t>
      </w:r>
    </w:p>
    <w:p w14:paraId="448819E9" w14:textId="77777777" w:rsidR="00006858" w:rsidRPr="00EA496B" w:rsidRDefault="0026746A">
      <w:pPr>
        <w:pStyle w:val="ListParagraph"/>
        <w:numPr>
          <w:ilvl w:val="0"/>
          <w:numId w:val="5"/>
        </w:numPr>
      </w:pPr>
      <w:r w:rsidRPr="00EA496B">
        <w:t>Research methods</w:t>
      </w:r>
    </w:p>
    <w:p w14:paraId="448819EA" w14:textId="77777777" w:rsidR="00006858" w:rsidRPr="00EA496B" w:rsidRDefault="0026746A">
      <w:pPr>
        <w:pStyle w:val="ListParagraph"/>
        <w:numPr>
          <w:ilvl w:val="0"/>
          <w:numId w:val="5"/>
        </w:numPr>
      </w:pPr>
      <w:r w:rsidRPr="00EA496B">
        <w:t>Mood boards and mind maps</w:t>
      </w:r>
    </w:p>
    <w:p w14:paraId="448819EB" w14:textId="77777777" w:rsidR="00006858" w:rsidRPr="00EA496B" w:rsidRDefault="0026746A">
      <w:pPr>
        <w:pStyle w:val="ListParagraph"/>
        <w:numPr>
          <w:ilvl w:val="0"/>
          <w:numId w:val="5"/>
        </w:numPr>
      </w:pPr>
      <w:proofErr w:type="spellStart"/>
      <w:r w:rsidRPr="00EA496B">
        <w:t>Visualisation</w:t>
      </w:r>
      <w:proofErr w:type="spellEnd"/>
      <w:r w:rsidRPr="00EA496B">
        <w:t xml:space="preserve"> diagrams</w:t>
      </w:r>
    </w:p>
    <w:p w14:paraId="448819EC" w14:textId="77777777" w:rsidR="00006858" w:rsidRPr="00EA496B" w:rsidRDefault="0026746A">
      <w:pPr>
        <w:pStyle w:val="ListParagraph"/>
        <w:numPr>
          <w:ilvl w:val="0"/>
          <w:numId w:val="5"/>
        </w:numPr>
      </w:pPr>
      <w:r w:rsidRPr="00EA496B">
        <w:t>Storyboards and scripts</w:t>
      </w:r>
    </w:p>
    <w:p w14:paraId="448819ED" w14:textId="77777777" w:rsidR="00006858" w:rsidRPr="00EA496B" w:rsidRDefault="0026746A">
      <w:pPr>
        <w:pStyle w:val="ListParagraph"/>
        <w:numPr>
          <w:ilvl w:val="0"/>
          <w:numId w:val="5"/>
        </w:numPr>
      </w:pPr>
      <w:r w:rsidRPr="00EA496B">
        <w:t>Work plans and Gantt charts</w:t>
      </w:r>
    </w:p>
    <w:p w14:paraId="448819EE" w14:textId="77777777" w:rsidR="00006858" w:rsidRPr="00EA496B" w:rsidRDefault="0026746A">
      <w:pPr>
        <w:pStyle w:val="ListParagraph"/>
        <w:numPr>
          <w:ilvl w:val="0"/>
          <w:numId w:val="5"/>
        </w:numPr>
      </w:pPr>
      <w:r w:rsidRPr="00EA496B">
        <w:t>Asset management</w:t>
      </w:r>
    </w:p>
    <w:p w14:paraId="448819EF" w14:textId="77777777" w:rsidR="00006858" w:rsidRPr="00EA496B" w:rsidRDefault="0026746A">
      <w:pPr>
        <w:pStyle w:val="ListParagraph"/>
        <w:numPr>
          <w:ilvl w:val="0"/>
          <w:numId w:val="5"/>
        </w:numPr>
      </w:pPr>
      <w:r w:rsidRPr="00EA496B">
        <w:t>Legal and ethical considerations</w:t>
      </w:r>
    </w:p>
    <w:p w14:paraId="448819F0" w14:textId="77777777" w:rsidR="00006858" w:rsidRPr="00EA496B" w:rsidRDefault="0026746A">
      <w:pPr>
        <w:pStyle w:val="ListParagraph"/>
        <w:numPr>
          <w:ilvl w:val="0"/>
          <w:numId w:val="5"/>
        </w:numPr>
      </w:pPr>
      <w:r w:rsidRPr="00EA496B">
        <w:t>Copyright and intellectual property</w:t>
      </w:r>
    </w:p>
    <w:p w14:paraId="448819F1" w14:textId="77777777" w:rsidR="00006858" w:rsidRPr="00EA496B" w:rsidRDefault="0026746A">
      <w:pPr>
        <w:pStyle w:val="ListParagraph"/>
        <w:numPr>
          <w:ilvl w:val="0"/>
          <w:numId w:val="5"/>
        </w:numPr>
      </w:pPr>
      <w:r w:rsidRPr="00EA496B">
        <w:t>File formats and media properties</w:t>
      </w:r>
    </w:p>
    <w:p w14:paraId="448819F2" w14:textId="77777777" w:rsidR="00006858" w:rsidRPr="00EA496B" w:rsidRDefault="0026746A">
      <w:pPr>
        <w:pStyle w:val="ListParagraph"/>
        <w:numPr>
          <w:ilvl w:val="0"/>
          <w:numId w:val="5"/>
        </w:numPr>
      </w:pPr>
      <w:r w:rsidRPr="00EA496B">
        <w:t>Reviewing and improving media products</w:t>
      </w:r>
    </w:p>
    <w:p w14:paraId="448819F4" w14:textId="4A5E5EFB" w:rsidR="00006858" w:rsidRPr="00EA496B" w:rsidRDefault="0026746A" w:rsidP="00412FA8">
      <w:r w:rsidRPr="00EA496B">
        <w:t>Students learn how planning documents are used within professional media projects and how designers evaluate existing products before making recommendations for improvement. The exam assesses both knowledge and the ability to apply learning to real-world scenarios.</w:t>
      </w:r>
    </w:p>
    <w:sectPr w:rsidR="00006858" w:rsidRPr="00EA496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760E"/>
    <w:multiLevelType w:val="hybridMultilevel"/>
    <w:tmpl w:val="7934455C"/>
    <w:lvl w:ilvl="0" w:tplc="26341AD8">
      <w:start w:val="1"/>
      <w:numFmt w:val="bullet"/>
      <w:lvlText w:val=""/>
      <w:lvlJc w:val="left"/>
      <w:pPr>
        <w:ind w:left="720" w:hanging="360"/>
      </w:pPr>
      <w:rPr>
        <w:rFonts w:ascii="Symbol" w:eastAsia="Symbol" w:hAnsi="Symbol" w:cs="Symbol"/>
      </w:rPr>
    </w:lvl>
    <w:lvl w:ilvl="1" w:tplc="11A8C3E8">
      <w:start w:val="1"/>
      <w:numFmt w:val="bullet"/>
      <w:lvlText w:val="o"/>
      <w:lvlJc w:val="left"/>
      <w:pPr>
        <w:ind w:left="1440" w:hanging="360"/>
      </w:pPr>
      <w:rPr>
        <w:rFonts w:ascii="Courier New" w:eastAsia="Courier New" w:hAnsi="Courier New" w:cs="Courier New"/>
      </w:rPr>
    </w:lvl>
    <w:lvl w:ilvl="2" w:tplc="1556ED38">
      <w:start w:val="1"/>
      <w:numFmt w:val="bullet"/>
      <w:lvlText w:val=""/>
      <w:lvlJc w:val="left"/>
      <w:pPr>
        <w:ind w:left="2160" w:hanging="360"/>
      </w:pPr>
      <w:rPr>
        <w:rFonts w:ascii="Wingdings" w:eastAsia="Wingdings" w:hAnsi="Wingdings" w:cs="Wingdings"/>
      </w:rPr>
    </w:lvl>
    <w:lvl w:ilvl="3" w:tplc="0A9A1028">
      <w:start w:val="1"/>
      <w:numFmt w:val="bullet"/>
      <w:lvlText w:val=""/>
      <w:lvlJc w:val="left"/>
      <w:pPr>
        <w:ind w:left="2880" w:hanging="360"/>
      </w:pPr>
      <w:rPr>
        <w:rFonts w:ascii="Symbol" w:eastAsia="Symbol" w:hAnsi="Symbol" w:cs="Symbol"/>
      </w:rPr>
    </w:lvl>
    <w:lvl w:ilvl="4" w:tplc="3C0C0D0E">
      <w:start w:val="1"/>
      <w:numFmt w:val="bullet"/>
      <w:lvlText w:val="o"/>
      <w:lvlJc w:val="left"/>
      <w:pPr>
        <w:ind w:left="3600" w:hanging="360"/>
      </w:pPr>
      <w:rPr>
        <w:rFonts w:ascii="Courier New" w:eastAsia="Courier New" w:hAnsi="Courier New" w:cs="Courier New"/>
      </w:rPr>
    </w:lvl>
    <w:lvl w:ilvl="5" w:tplc="22A6C442">
      <w:start w:val="1"/>
      <w:numFmt w:val="bullet"/>
      <w:lvlText w:val=""/>
      <w:lvlJc w:val="left"/>
      <w:pPr>
        <w:ind w:left="4320" w:hanging="360"/>
      </w:pPr>
      <w:rPr>
        <w:rFonts w:ascii="Wingdings" w:eastAsia="Wingdings" w:hAnsi="Wingdings" w:cs="Wingdings"/>
      </w:rPr>
    </w:lvl>
    <w:lvl w:ilvl="6" w:tplc="A6B617CC">
      <w:start w:val="1"/>
      <w:numFmt w:val="bullet"/>
      <w:lvlText w:val=""/>
      <w:lvlJc w:val="left"/>
      <w:pPr>
        <w:ind w:left="5040" w:hanging="360"/>
      </w:pPr>
      <w:rPr>
        <w:rFonts w:ascii="Symbol" w:eastAsia="Symbol" w:hAnsi="Symbol" w:cs="Symbol"/>
      </w:rPr>
    </w:lvl>
    <w:lvl w:ilvl="7" w:tplc="4F62D122">
      <w:start w:val="1"/>
      <w:numFmt w:val="bullet"/>
      <w:lvlText w:val="o"/>
      <w:lvlJc w:val="left"/>
      <w:pPr>
        <w:ind w:left="5760" w:hanging="360"/>
      </w:pPr>
      <w:rPr>
        <w:rFonts w:ascii="Courier New" w:eastAsia="Courier New" w:hAnsi="Courier New" w:cs="Courier New"/>
      </w:rPr>
    </w:lvl>
    <w:lvl w:ilvl="8" w:tplc="A9FCBF78">
      <w:start w:val="1"/>
      <w:numFmt w:val="bullet"/>
      <w:lvlText w:val=""/>
      <w:lvlJc w:val="left"/>
      <w:pPr>
        <w:ind w:left="6480" w:hanging="360"/>
      </w:pPr>
      <w:rPr>
        <w:rFonts w:ascii="Wingdings" w:eastAsia="Wingdings" w:hAnsi="Wingdings" w:cs="Wingdings"/>
      </w:rPr>
    </w:lvl>
  </w:abstractNum>
  <w:abstractNum w:abstractNumId="1" w15:restartNumberingAfterBreak="0">
    <w:nsid w:val="1F361720"/>
    <w:multiLevelType w:val="hybridMultilevel"/>
    <w:tmpl w:val="C3E008D6"/>
    <w:lvl w:ilvl="0" w:tplc="67743F96">
      <w:start w:val="1"/>
      <w:numFmt w:val="bullet"/>
      <w:lvlText w:val=""/>
      <w:lvlJc w:val="left"/>
      <w:pPr>
        <w:ind w:left="720" w:hanging="360"/>
      </w:pPr>
      <w:rPr>
        <w:rFonts w:ascii="Symbol" w:eastAsia="Symbol" w:hAnsi="Symbol" w:cs="Symbol"/>
      </w:rPr>
    </w:lvl>
    <w:lvl w:ilvl="1" w:tplc="D6620EEA">
      <w:start w:val="1"/>
      <w:numFmt w:val="bullet"/>
      <w:lvlText w:val="o"/>
      <w:lvlJc w:val="left"/>
      <w:pPr>
        <w:ind w:left="1440" w:hanging="360"/>
      </w:pPr>
      <w:rPr>
        <w:rFonts w:ascii="Courier New" w:eastAsia="Courier New" w:hAnsi="Courier New" w:cs="Courier New"/>
      </w:rPr>
    </w:lvl>
    <w:lvl w:ilvl="2" w:tplc="9048B06A">
      <w:start w:val="1"/>
      <w:numFmt w:val="bullet"/>
      <w:lvlText w:val=""/>
      <w:lvlJc w:val="left"/>
      <w:pPr>
        <w:ind w:left="2160" w:hanging="360"/>
      </w:pPr>
      <w:rPr>
        <w:rFonts w:ascii="Wingdings" w:eastAsia="Wingdings" w:hAnsi="Wingdings" w:cs="Wingdings"/>
      </w:rPr>
    </w:lvl>
    <w:lvl w:ilvl="3" w:tplc="898425D6">
      <w:start w:val="1"/>
      <w:numFmt w:val="bullet"/>
      <w:lvlText w:val=""/>
      <w:lvlJc w:val="left"/>
      <w:pPr>
        <w:ind w:left="2880" w:hanging="360"/>
      </w:pPr>
      <w:rPr>
        <w:rFonts w:ascii="Symbol" w:eastAsia="Symbol" w:hAnsi="Symbol" w:cs="Symbol"/>
      </w:rPr>
    </w:lvl>
    <w:lvl w:ilvl="4" w:tplc="EFEAA172">
      <w:start w:val="1"/>
      <w:numFmt w:val="bullet"/>
      <w:lvlText w:val="o"/>
      <w:lvlJc w:val="left"/>
      <w:pPr>
        <w:ind w:left="3600" w:hanging="360"/>
      </w:pPr>
      <w:rPr>
        <w:rFonts w:ascii="Courier New" w:eastAsia="Courier New" w:hAnsi="Courier New" w:cs="Courier New"/>
      </w:rPr>
    </w:lvl>
    <w:lvl w:ilvl="5" w:tplc="1754780E">
      <w:start w:val="1"/>
      <w:numFmt w:val="bullet"/>
      <w:lvlText w:val=""/>
      <w:lvlJc w:val="left"/>
      <w:pPr>
        <w:ind w:left="4320" w:hanging="360"/>
      </w:pPr>
      <w:rPr>
        <w:rFonts w:ascii="Wingdings" w:eastAsia="Wingdings" w:hAnsi="Wingdings" w:cs="Wingdings"/>
      </w:rPr>
    </w:lvl>
    <w:lvl w:ilvl="6" w:tplc="5764E980">
      <w:start w:val="1"/>
      <w:numFmt w:val="bullet"/>
      <w:lvlText w:val=""/>
      <w:lvlJc w:val="left"/>
      <w:pPr>
        <w:ind w:left="5040" w:hanging="360"/>
      </w:pPr>
      <w:rPr>
        <w:rFonts w:ascii="Symbol" w:eastAsia="Symbol" w:hAnsi="Symbol" w:cs="Symbol"/>
      </w:rPr>
    </w:lvl>
    <w:lvl w:ilvl="7" w:tplc="7BA4E5B4">
      <w:start w:val="1"/>
      <w:numFmt w:val="bullet"/>
      <w:lvlText w:val="o"/>
      <w:lvlJc w:val="left"/>
      <w:pPr>
        <w:ind w:left="5760" w:hanging="360"/>
      </w:pPr>
      <w:rPr>
        <w:rFonts w:ascii="Courier New" w:eastAsia="Courier New" w:hAnsi="Courier New" w:cs="Courier New"/>
      </w:rPr>
    </w:lvl>
    <w:lvl w:ilvl="8" w:tplc="EB1AFF44">
      <w:start w:val="1"/>
      <w:numFmt w:val="bullet"/>
      <w:lvlText w:val=""/>
      <w:lvlJc w:val="left"/>
      <w:pPr>
        <w:ind w:left="6480" w:hanging="360"/>
      </w:pPr>
      <w:rPr>
        <w:rFonts w:ascii="Wingdings" w:eastAsia="Wingdings" w:hAnsi="Wingdings" w:cs="Wingdings"/>
      </w:rPr>
    </w:lvl>
  </w:abstractNum>
  <w:abstractNum w:abstractNumId="2" w15:restartNumberingAfterBreak="0">
    <w:nsid w:val="344F7401"/>
    <w:multiLevelType w:val="hybridMultilevel"/>
    <w:tmpl w:val="649E7344"/>
    <w:lvl w:ilvl="0" w:tplc="6D0A7AEE">
      <w:start w:val="1"/>
      <w:numFmt w:val="bullet"/>
      <w:lvlText w:val="●"/>
      <w:lvlJc w:val="left"/>
      <w:pPr>
        <w:ind w:left="720" w:hanging="360"/>
      </w:pPr>
    </w:lvl>
    <w:lvl w:ilvl="1" w:tplc="95545BBE">
      <w:start w:val="1"/>
      <w:numFmt w:val="bullet"/>
      <w:lvlText w:val="○"/>
      <w:lvlJc w:val="left"/>
      <w:pPr>
        <w:ind w:left="1440" w:hanging="360"/>
      </w:pPr>
    </w:lvl>
    <w:lvl w:ilvl="2" w:tplc="F5F2EC54">
      <w:start w:val="1"/>
      <w:numFmt w:val="bullet"/>
      <w:lvlText w:val="■"/>
      <w:lvlJc w:val="left"/>
      <w:pPr>
        <w:ind w:left="2160" w:hanging="360"/>
      </w:pPr>
    </w:lvl>
    <w:lvl w:ilvl="3" w:tplc="E4D8C4CE">
      <w:start w:val="1"/>
      <w:numFmt w:val="bullet"/>
      <w:lvlText w:val="●"/>
      <w:lvlJc w:val="left"/>
      <w:pPr>
        <w:ind w:left="2880" w:hanging="360"/>
      </w:pPr>
    </w:lvl>
    <w:lvl w:ilvl="4" w:tplc="A232DB52">
      <w:start w:val="1"/>
      <w:numFmt w:val="bullet"/>
      <w:lvlText w:val="○"/>
      <w:lvlJc w:val="left"/>
      <w:pPr>
        <w:ind w:left="3600" w:hanging="360"/>
      </w:pPr>
    </w:lvl>
    <w:lvl w:ilvl="5" w:tplc="78FAAD38">
      <w:start w:val="1"/>
      <w:numFmt w:val="bullet"/>
      <w:lvlText w:val="■"/>
      <w:lvlJc w:val="left"/>
      <w:pPr>
        <w:ind w:left="4320" w:hanging="360"/>
      </w:pPr>
    </w:lvl>
    <w:lvl w:ilvl="6" w:tplc="AB2C65A8">
      <w:start w:val="1"/>
      <w:numFmt w:val="bullet"/>
      <w:lvlText w:val="●"/>
      <w:lvlJc w:val="left"/>
      <w:pPr>
        <w:ind w:left="5040" w:hanging="360"/>
      </w:pPr>
    </w:lvl>
    <w:lvl w:ilvl="7" w:tplc="74184C74">
      <w:start w:val="1"/>
      <w:numFmt w:val="bullet"/>
      <w:lvlText w:val="●"/>
      <w:lvlJc w:val="left"/>
      <w:pPr>
        <w:ind w:left="5760" w:hanging="360"/>
      </w:pPr>
    </w:lvl>
    <w:lvl w:ilvl="8" w:tplc="733ADC54">
      <w:start w:val="1"/>
      <w:numFmt w:val="bullet"/>
      <w:lvlText w:val="●"/>
      <w:lvlJc w:val="left"/>
      <w:pPr>
        <w:ind w:left="6480" w:hanging="360"/>
      </w:pPr>
    </w:lvl>
  </w:abstractNum>
  <w:abstractNum w:abstractNumId="3" w15:restartNumberingAfterBreak="0">
    <w:nsid w:val="60D92D2E"/>
    <w:multiLevelType w:val="hybridMultilevel"/>
    <w:tmpl w:val="0F104C9C"/>
    <w:lvl w:ilvl="0" w:tplc="9348A150">
      <w:start w:val="1"/>
      <w:numFmt w:val="bullet"/>
      <w:lvlText w:val=""/>
      <w:lvlJc w:val="left"/>
      <w:pPr>
        <w:ind w:left="720" w:hanging="360"/>
      </w:pPr>
      <w:rPr>
        <w:rFonts w:ascii="Symbol" w:eastAsia="Symbol" w:hAnsi="Symbol" w:cs="Symbol"/>
      </w:rPr>
    </w:lvl>
    <w:lvl w:ilvl="1" w:tplc="0D1EB316">
      <w:start w:val="1"/>
      <w:numFmt w:val="bullet"/>
      <w:lvlText w:val="o"/>
      <w:lvlJc w:val="left"/>
      <w:pPr>
        <w:ind w:left="1440" w:hanging="360"/>
      </w:pPr>
      <w:rPr>
        <w:rFonts w:ascii="Courier New" w:eastAsia="Courier New" w:hAnsi="Courier New" w:cs="Courier New"/>
      </w:rPr>
    </w:lvl>
    <w:lvl w:ilvl="2" w:tplc="D8FAB204">
      <w:start w:val="1"/>
      <w:numFmt w:val="bullet"/>
      <w:lvlText w:val=""/>
      <w:lvlJc w:val="left"/>
      <w:pPr>
        <w:ind w:left="2160" w:hanging="360"/>
      </w:pPr>
      <w:rPr>
        <w:rFonts w:ascii="Wingdings" w:eastAsia="Wingdings" w:hAnsi="Wingdings" w:cs="Wingdings"/>
      </w:rPr>
    </w:lvl>
    <w:lvl w:ilvl="3" w:tplc="B3FC7956">
      <w:start w:val="1"/>
      <w:numFmt w:val="bullet"/>
      <w:lvlText w:val=""/>
      <w:lvlJc w:val="left"/>
      <w:pPr>
        <w:ind w:left="2880" w:hanging="360"/>
      </w:pPr>
      <w:rPr>
        <w:rFonts w:ascii="Symbol" w:eastAsia="Symbol" w:hAnsi="Symbol" w:cs="Symbol"/>
      </w:rPr>
    </w:lvl>
    <w:lvl w:ilvl="4" w:tplc="7BF60364">
      <w:start w:val="1"/>
      <w:numFmt w:val="bullet"/>
      <w:lvlText w:val="o"/>
      <w:lvlJc w:val="left"/>
      <w:pPr>
        <w:ind w:left="3600" w:hanging="360"/>
      </w:pPr>
      <w:rPr>
        <w:rFonts w:ascii="Courier New" w:eastAsia="Courier New" w:hAnsi="Courier New" w:cs="Courier New"/>
      </w:rPr>
    </w:lvl>
    <w:lvl w:ilvl="5" w:tplc="800E1AFA">
      <w:start w:val="1"/>
      <w:numFmt w:val="bullet"/>
      <w:lvlText w:val=""/>
      <w:lvlJc w:val="left"/>
      <w:pPr>
        <w:ind w:left="4320" w:hanging="360"/>
      </w:pPr>
      <w:rPr>
        <w:rFonts w:ascii="Wingdings" w:eastAsia="Wingdings" w:hAnsi="Wingdings" w:cs="Wingdings"/>
      </w:rPr>
    </w:lvl>
    <w:lvl w:ilvl="6" w:tplc="452E45A0">
      <w:start w:val="1"/>
      <w:numFmt w:val="bullet"/>
      <w:lvlText w:val=""/>
      <w:lvlJc w:val="left"/>
      <w:pPr>
        <w:ind w:left="5040" w:hanging="360"/>
      </w:pPr>
      <w:rPr>
        <w:rFonts w:ascii="Symbol" w:eastAsia="Symbol" w:hAnsi="Symbol" w:cs="Symbol"/>
      </w:rPr>
    </w:lvl>
    <w:lvl w:ilvl="7" w:tplc="8AB85FA2">
      <w:start w:val="1"/>
      <w:numFmt w:val="bullet"/>
      <w:lvlText w:val="o"/>
      <w:lvlJc w:val="left"/>
      <w:pPr>
        <w:ind w:left="5760" w:hanging="360"/>
      </w:pPr>
      <w:rPr>
        <w:rFonts w:ascii="Courier New" w:eastAsia="Courier New" w:hAnsi="Courier New" w:cs="Courier New"/>
      </w:rPr>
    </w:lvl>
    <w:lvl w:ilvl="8" w:tplc="208E3D66">
      <w:start w:val="1"/>
      <w:numFmt w:val="bullet"/>
      <w:lvlText w:val=""/>
      <w:lvlJc w:val="left"/>
      <w:pPr>
        <w:ind w:left="6480" w:hanging="360"/>
      </w:pPr>
      <w:rPr>
        <w:rFonts w:ascii="Wingdings" w:eastAsia="Wingdings" w:hAnsi="Wingdings" w:cs="Wingdings"/>
      </w:rPr>
    </w:lvl>
  </w:abstractNum>
  <w:abstractNum w:abstractNumId="4" w15:restartNumberingAfterBreak="0">
    <w:nsid w:val="73E8658B"/>
    <w:multiLevelType w:val="hybridMultilevel"/>
    <w:tmpl w:val="A19A1E30"/>
    <w:lvl w:ilvl="0" w:tplc="81E468C4">
      <w:start w:val="1"/>
      <w:numFmt w:val="bullet"/>
      <w:lvlText w:val=""/>
      <w:lvlJc w:val="left"/>
      <w:pPr>
        <w:ind w:left="720" w:hanging="360"/>
      </w:pPr>
      <w:rPr>
        <w:rFonts w:ascii="Symbol" w:eastAsia="Symbol" w:hAnsi="Symbol" w:cs="Symbol"/>
      </w:rPr>
    </w:lvl>
    <w:lvl w:ilvl="1" w:tplc="9730A686">
      <w:start w:val="1"/>
      <w:numFmt w:val="bullet"/>
      <w:lvlText w:val="o"/>
      <w:lvlJc w:val="left"/>
      <w:pPr>
        <w:ind w:left="1440" w:hanging="360"/>
      </w:pPr>
      <w:rPr>
        <w:rFonts w:ascii="Courier New" w:eastAsia="Courier New" w:hAnsi="Courier New" w:cs="Courier New"/>
      </w:rPr>
    </w:lvl>
    <w:lvl w:ilvl="2" w:tplc="F5EE5CA2">
      <w:start w:val="1"/>
      <w:numFmt w:val="bullet"/>
      <w:lvlText w:val=""/>
      <w:lvlJc w:val="left"/>
      <w:pPr>
        <w:ind w:left="2160" w:hanging="360"/>
      </w:pPr>
      <w:rPr>
        <w:rFonts w:ascii="Wingdings" w:eastAsia="Wingdings" w:hAnsi="Wingdings" w:cs="Wingdings"/>
      </w:rPr>
    </w:lvl>
    <w:lvl w:ilvl="3" w:tplc="4CD874A0">
      <w:start w:val="1"/>
      <w:numFmt w:val="bullet"/>
      <w:lvlText w:val=""/>
      <w:lvlJc w:val="left"/>
      <w:pPr>
        <w:ind w:left="2880" w:hanging="360"/>
      </w:pPr>
      <w:rPr>
        <w:rFonts w:ascii="Symbol" w:eastAsia="Symbol" w:hAnsi="Symbol" w:cs="Symbol"/>
      </w:rPr>
    </w:lvl>
    <w:lvl w:ilvl="4" w:tplc="7B0628DC">
      <w:start w:val="1"/>
      <w:numFmt w:val="bullet"/>
      <w:lvlText w:val="o"/>
      <w:lvlJc w:val="left"/>
      <w:pPr>
        <w:ind w:left="3600" w:hanging="360"/>
      </w:pPr>
      <w:rPr>
        <w:rFonts w:ascii="Courier New" w:eastAsia="Courier New" w:hAnsi="Courier New" w:cs="Courier New"/>
      </w:rPr>
    </w:lvl>
    <w:lvl w:ilvl="5" w:tplc="000E6A14">
      <w:start w:val="1"/>
      <w:numFmt w:val="bullet"/>
      <w:lvlText w:val=""/>
      <w:lvlJc w:val="left"/>
      <w:pPr>
        <w:ind w:left="4320" w:hanging="360"/>
      </w:pPr>
      <w:rPr>
        <w:rFonts w:ascii="Wingdings" w:eastAsia="Wingdings" w:hAnsi="Wingdings" w:cs="Wingdings"/>
      </w:rPr>
    </w:lvl>
    <w:lvl w:ilvl="6" w:tplc="02442E64">
      <w:start w:val="1"/>
      <w:numFmt w:val="bullet"/>
      <w:lvlText w:val=""/>
      <w:lvlJc w:val="left"/>
      <w:pPr>
        <w:ind w:left="5040" w:hanging="360"/>
      </w:pPr>
      <w:rPr>
        <w:rFonts w:ascii="Symbol" w:eastAsia="Symbol" w:hAnsi="Symbol" w:cs="Symbol"/>
      </w:rPr>
    </w:lvl>
    <w:lvl w:ilvl="7" w:tplc="0E483372">
      <w:start w:val="1"/>
      <w:numFmt w:val="bullet"/>
      <w:lvlText w:val="o"/>
      <w:lvlJc w:val="left"/>
      <w:pPr>
        <w:ind w:left="5760" w:hanging="360"/>
      </w:pPr>
      <w:rPr>
        <w:rFonts w:ascii="Courier New" w:eastAsia="Courier New" w:hAnsi="Courier New" w:cs="Courier New"/>
      </w:rPr>
    </w:lvl>
    <w:lvl w:ilvl="8" w:tplc="10303ECA">
      <w:start w:val="1"/>
      <w:numFmt w:val="bullet"/>
      <w:lvlText w:val=""/>
      <w:lvlJc w:val="left"/>
      <w:pPr>
        <w:ind w:left="6480" w:hanging="360"/>
      </w:pPr>
      <w:rPr>
        <w:rFonts w:ascii="Wingdings" w:eastAsia="Wingdings" w:hAnsi="Wingdings" w:cs="Wingdings"/>
      </w:rPr>
    </w:lvl>
  </w:abstractNum>
  <w:num w:numId="1" w16cid:durableId="2109233347">
    <w:abstractNumId w:val="2"/>
    <w:lvlOverride w:ilvl="0">
      <w:startOverride w:val="1"/>
    </w:lvlOverride>
  </w:num>
  <w:num w:numId="2" w16cid:durableId="966006210">
    <w:abstractNumId w:val="1"/>
  </w:num>
  <w:num w:numId="3" w16cid:durableId="2115317827">
    <w:abstractNumId w:val="4"/>
  </w:num>
  <w:num w:numId="4" w16cid:durableId="128861412">
    <w:abstractNumId w:val="3"/>
  </w:num>
  <w:num w:numId="5" w16cid:durableId="188980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858"/>
    <w:rsid w:val="00006858"/>
    <w:rsid w:val="0026746A"/>
    <w:rsid w:val="00412FA8"/>
    <w:rsid w:val="00B35167"/>
    <w:rsid w:val="00EA4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819BA"/>
  <w15:docId w15:val="{DB4BF454-243D-423A-A0A6-0D30AEBE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F531D1-2550-4EE6-A2D0-3FEC8BB96B5A}"/>
</file>

<file path=customXml/itemProps2.xml><?xml version="1.0" encoding="utf-8"?>
<ds:datastoreItem xmlns:ds="http://schemas.openxmlformats.org/officeDocument/2006/customXml" ds:itemID="{8F0E4D28-11A8-414C-9774-4842E4D4A024}"/>
</file>

<file path=customXml/itemProps3.xml><?xml version="1.0" encoding="utf-8"?>
<ds:datastoreItem xmlns:ds="http://schemas.openxmlformats.org/officeDocument/2006/customXml" ds:itemID="{B6C1F64A-1B43-451B-82BE-F4B5DF2D8683}"/>
</file>

<file path=docProps/app.xml><?xml version="1.0" encoding="utf-8"?>
<Properties xmlns="http://schemas.openxmlformats.org/officeDocument/2006/extended-properties" xmlns:vt="http://schemas.openxmlformats.org/officeDocument/2006/docPropsVTypes">
  <Template>Normal</Template>
  <TotalTime>1</TotalTime>
  <Pages>3</Pages>
  <Words>675</Words>
  <Characters>3854</Characters>
  <Application>Microsoft Office Word</Application>
  <DocSecurity>0</DocSecurity>
  <Lines>32</Lines>
  <Paragraphs>9</Paragraphs>
  <ScaleCrop>false</ScaleCrop>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Mr P Day</cp:lastModifiedBy>
  <cp:revision>2</cp:revision>
  <dcterms:created xsi:type="dcterms:W3CDTF">2026-07-03T14:21:00Z</dcterms:created>
  <dcterms:modified xsi:type="dcterms:W3CDTF">2026-07-03T14:21:00Z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394300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